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C30C9" w14:textId="77777777" w:rsidR="001850E4" w:rsidRDefault="001850E4" w:rsidP="001850E4">
      <w:pPr>
        <w:tabs>
          <w:tab w:val="left" w:pos="1590"/>
        </w:tabs>
        <w:jc w:val="center"/>
        <w:rPr>
          <w:b/>
        </w:rPr>
      </w:pPr>
      <w:r>
        <w:rPr>
          <w:b/>
        </w:rPr>
        <w:t>Univerzitet „Džemal Bijedić“ u Mostaru</w:t>
      </w:r>
    </w:p>
    <w:p w14:paraId="58487C44" w14:textId="77777777" w:rsidR="001850E4" w:rsidRDefault="001850E4" w:rsidP="001850E4">
      <w:pPr>
        <w:tabs>
          <w:tab w:val="left" w:pos="3428"/>
        </w:tabs>
        <w:rPr>
          <w:b/>
        </w:rPr>
      </w:pPr>
      <w:r>
        <w:rPr>
          <w:b/>
        </w:rPr>
        <w:tab/>
        <w:t>PRAVNI FAKULTET</w:t>
      </w:r>
    </w:p>
    <w:p w14:paraId="6FD41019" w14:textId="77777777" w:rsidR="001850E4" w:rsidRDefault="001850E4" w:rsidP="001850E4">
      <w:pPr>
        <w:tabs>
          <w:tab w:val="left" w:pos="1590"/>
        </w:tabs>
        <w:jc w:val="center"/>
        <w:rPr>
          <w:b/>
        </w:rPr>
      </w:pPr>
      <w:r>
        <w:rPr>
          <w:b/>
        </w:rPr>
        <w:t>OBAVIJEST</w:t>
      </w:r>
    </w:p>
    <w:p w14:paraId="357A6F4A" w14:textId="77777777" w:rsidR="001850E4" w:rsidRDefault="001850E4" w:rsidP="001850E4">
      <w:pPr>
        <w:tabs>
          <w:tab w:val="left" w:pos="1590"/>
        </w:tabs>
        <w:jc w:val="center"/>
        <w:rPr>
          <w:b/>
        </w:rPr>
      </w:pPr>
    </w:p>
    <w:p w14:paraId="350C4C6A" w14:textId="76E7CCD6" w:rsidR="001850E4" w:rsidRPr="001850E4" w:rsidRDefault="001850E4" w:rsidP="001850E4">
      <w:pPr>
        <w:jc w:val="both"/>
        <w:rPr>
          <w:rFonts w:eastAsiaTheme="minorHAnsi" w:cstheme="minorBidi"/>
          <w:lang w:val="bs-Latn-BA"/>
        </w:rPr>
      </w:pPr>
      <w:r w:rsidRPr="001850E4">
        <w:t>Maida Obradović</w:t>
      </w:r>
      <w:r w:rsidRPr="001850E4">
        <w:t xml:space="preserve"> će braniti diplomski rad pod naslovom: "Upotreba</w:t>
      </w:r>
      <w:r w:rsidRPr="001850E4">
        <w:rPr>
          <w:spacing w:val="-9"/>
        </w:rPr>
        <w:t xml:space="preserve"> </w:t>
      </w:r>
      <w:r w:rsidRPr="001850E4">
        <w:t>i</w:t>
      </w:r>
      <w:r w:rsidRPr="001850E4">
        <w:rPr>
          <w:spacing w:val="-7"/>
        </w:rPr>
        <w:t xml:space="preserve"> </w:t>
      </w:r>
      <w:r w:rsidRPr="001850E4">
        <w:t>pravdanje</w:t>
      </w:r>
      <w:r w:rsidRPr="001850E4">
        <w:rPr>
          <w:spacing w:val="-9"/>
        </w:rPr>
        <w:t xml:space="preserve"> </w:t>
      </w:r>
      <w:r w:rsidRPr="001850E4">
        <w:t>sredstava</w:t>
      </w:r>
      <w:r w:rsidRPr="001850E4">
        <w:rPr>
          <w:spacing w:val="-7"/>
        </w:rPr>
        <w:t xml:space="preserve"> </w:t>
      </w:r>
      <w:r w:rsidRPr="001850E4">
        <w:t>sile</w:t>
      </w:r>
      <w:r w:rsidRPr="001850E4">
        <w:rPr>
          <w:spacing w:val="-6"/>
        </w:rPr>
        <w:t xml:space="preserve"> </w:t>
      </w:r>
      <w:r w:rsidRPr="001850E4">
        <w:t>od</w:t>
      </w:r>
      <w:r w:rsidRPr="001850E4">
        <w:rPr>
          <w:spacing w:val="-7"/>
        </w:rPr>
        <w:t xml:space="preserve"> </w:t>
      </w:r>
      <w:r w:rsidRPr="001850E4">
        <w:t xml:space="preserve">strane policije u Bosni i Hercegovini sa osvrtom na međunarodne standarde“, dana </w:t>
      </w:r>
      <w:r>
        <w:rPr>
          <w:rFonts w:eastAsiaTheme="minorHAnsi" w:cstheme="minorBidi"/>
          <w:lang w:val="en-US"/>
        </w:rPr>
        <w:t>3</w:t>
      </w:r>
      <w:r w:rsidRPr="001850E4">
        <w:rPr>
          <w:rFonts w:eastAsiaTheme="minorHAnsi" w:cstheme="minorBidi"/>
          <w:lang w:val="en-US"/>
        </w:rPr>
        <w:t>.</w:t>
      </w:r>
      <w:r>
        <w:rPr>
          <w:rFonts w:eastAsiaTheme="minorHAnsi" w:cstheme="minorBidi"/>
          <w:lang w:val="en-US"/>
        </w:rPr>
        <w:t>10</w:t>
      </w:r>
      <w:r w:rsidRPr="001850E4">
        <w:rPr>
          <w:rFonts w:eastAsiaTheme="minorHAnsi" w:cstheme="minorBidi"/>
          <w:lang w:val="en-US"/>
        </w:rPr>
        <w:t xml:space="preserve">.2025. </w:t>
      </w:r>
      <w:proofErr w:type="spellStart"/>
      <w:r w:rsidRPr="001850E4">
        <w:rPr>
          <w:rFonts w:eastAsiaTheme="minorHAnsi" w:cstheme="minorBidi"/>
          <w:lang w:val="en-US"/>
        </w:rPr>
        <w:t>godine</w:t>
      </w:r>
      <w:proofErr w:type="spellEnd"/>
      <w:r w:rsidRPr="001850E4">
        <w:rPr>
          <w:rFonts w:eastAsiaTheme="minorHAnsi" w:cstheme="minorBidi"/>
          <w:lang w:val="en-US"/>
        </w:rPr>
        <w:t xml:space="preserve"> u 1</w:t>
      </w:r>
      <w:r>
        <w:rPr>
          <w:rFonts w:eastAsiaTheme="minorHAnsi" w:cstheme="minorBidi"/>
          <w:lang w:val="en-US"/>
        </w:rPr>
        <w:t>1</w:t>
      </w:r>
      <w:r w:rsidRPr="001850E4">
        <w:rPr>
          <w:rFonts w:eastAsiaTheme="minorHAnsi" w:cstheme="minorBidi"/>
          <w:lang w:val="en-US"/>
        </w:rPr>
        <w:t xml:space="preserve"> sati.</w:t>
      </w:r>
      <w:r w:rsidRPr="001850E4">
        <w:rPr>
          <w:rFonts w:eastAsiaTheme="minorHAnsi" w:cstheme="minorBidi"/>
          <w:lang w:val="bs-Latn-BA"/>
        </w:rPr>
        <w:t xml:space="preserve"> </w:t>
      </w:r>
      <w:r w:rsidRPr="001850E4">
        <w:t>Odbrana diplomskog rada će se održati u prostorijama zgrade Pravnog fakulteta Univerziteta „Džemal Bijedić“ u Mostaru.</w:t>
      </w:r>
    </w:p>
    <w:p w14:paraId="33DC52E1" w14:textId="77777777" w:rsidR="001850E4" w:rsidRPr="001850E4" w:rsidRDefault="001850E4" w:rsidP="001850E4">
      <w:pPr>
        <w:tabs>
          <w:tab w:val="left" w:pos="1590"/>
        </w:tabs>
        <w:jc w:val="both"/>
      </w:pPr>
      <w:r w:rsidRPr="001850E4">
        <w:t>Diplomski rad može se pogledati u Sekretarijatu Pravnog fakulteta Univerziteta „Džemal Bijedić“ u Mostaru.</w:t>
      </w:r>
    </w:p>
    <w:p w14:paraId="26644972" w14:textId="77777777" w:rsidR="001850E4" w:rsidRDefault="001850E4" w:rsidP="001850E4">
      <w:pPr>
        <w:jc w:val="both"/>
      </w:pPr>
    </w:p>
    <w:p w14:paraId="03F5C0E4" w14:textId="77777777" w:rsidR="00C00FD1" w:rsidRDefault="00C00FD1"/>
    <w:sectPr w:rsidR="00C00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E4"/>
    <w:rsid w:val="00097BA3"/>
    <w:rsid w:val="00143AD8"/>
    <w:rsid w:val="001850E4"/>
    <w:rsid w:val="00557D3D"/>
    <w:rsid w:val="00A818A7"/>
    <w:rsid w:val="00AD785A"/>
    <w:rsid w:val="00C0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21DA"/>
  <w15:chartTrackingRefBased/>
  <w15:docId w15:val="{5FF477D1-DE99-4CC6-8756-48872945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0E4"/>
    <w:pPr>
      <w:spacing w:after="0" w:line="240" w:lineRule="auto"/>
    </w:pPr>
    <w:rPr>
      <w:rFonts w:ascii="Times New Roman" w:eastAsia="Times New Roman" w:hAnsi="Times New Roman" w:cs="Times New Roman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0E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0E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0E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0E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0E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0E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0E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0E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0E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0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0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0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0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0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0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0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0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0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50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85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50E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85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50E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850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50E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850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50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50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50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 Gaković</dc:creator>
  <cp:keywords/>
  <dc:description/>
  <cp:lastModifiedBy>Amela Gaković</cp:lastModifiedBy>
  <cp:revision>1</cp:revision>
  <dcterms:created xsi:type="dcterms:W3CDTF">2025-09-10T09:38:00Z</dcterms:created>
  <dcterms:modified xsi:type="dcterms:W3CDTF">2025-09-10T09:39:00Z</dcterms:modified>
</cp:coreProperties>
</file>